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5681A" w:rsidRPr="00365354" w14:paraId="08127589" w14:textId="77777777" w:rsidTr="00AF07BC">
        <w:tc>
          <w:tcPr>
            <w:tcW w:w="4531" w:type="dxa"/>
          </w:tcPr>
          <w:p w14:paraId="54231A7D" w14:textId="5E5F52B2" w:rsidR="0025681A" w:rsidRPr="00365354" w:rsidRDefault="0025681A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D3F52B9" w14:textId="77777777" w:rsidR="00365354" w:rsidRPr="00365354" w:rsidRDefault="00365354" w:rsidP="0025681A">
            <w:pPr>
              <w:jc w:val="right"/>
              <w:rPr>
                <w:b/>
                <w:bCs/>
                <w:color w:val="C00000"/>
                <w:sz w:val="40"/>
                <w:szCs w:val="40"/>
              </w:rPr>
            </w:pPr>
          </w:p>
          <w:p w14:paraId="332B074B" w14:textId="569FD871" w:rsidR="0025681A" w:rsidRPr="009B5807" w:rsidRDefault="0025681A" w:rsidP="0025681A">
            <w:pPr>
              <w:jc w:val="right"/>
              <w:rPr>
                <w:rFonts w:ascii="Verdana" w:hAnsi="Verdana"/>
                <w:b/>
                <w:bCs/>
                <w:color w:val="C00000"/>
                <w:sz w:val="32"/>
                <w:szCs w:val="32"/>
              </w:rPr>
            </w:pPr>
            <w:r w:rsidRPr="009B5807">
              <w:rPr>
                <w:rFonts w:ascii="Verdana" w:hAnsi="Verdana"/>
                <w:b/>
                <w:bCs/>
                <w:color w:val="C00000"/>
                <w:sz w:val="32"/>
                <w:szCs w:val="32"/>
              </w:rPr>
              <w:t>Opknappremie</w:t>
            </w:r>
          </w:p>
          <w:p w14:paraId="61BC18DB" w14:textId="682EECCD" w:rsidR="00864083" w:rsidRPr="00AF07BC" w:rsidRDefault="0025681A" w:rsidP="00AF07BC">
            <w:pPr>
              <w:spacing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5807">
              <w:rPr>
                <w:rFonts w:ascii="Verdana" w:hAnsi="Verdana"/>
                <w:b/>
                <w:bCs/>
                <w:sz w:val="20"/>
                <w:szCs w:val="20"/>
              </w:rPr>
              <w:t>Aanvraagformulie</w:t>
            </w:r>
            <w:r w:rsidR="00AF07BC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</w:p>
        </w:tc>
      </w:tr>
      <w:tr w:rsidR="00DE04D6" w:rsidRPr="00365354" w14:paraId="1C719258" w14:textId="77777777" w:rsidTr="00AF07BC">
        <w:tc>
          <w:tcPr>
            <w:tcW w:w="4531" w:type="dxa"/>
          </w:tcPr>
          <w:p w14:paraId="70659926" w14:textId="77777777" w:rsidR="00DE04D6" w:rsidRPr="00365354" w:rsidRDefault="00DE04D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4B12F55" w14:textId="6BD33A76" w:rsidR="00AF07BC" w:rsidRPr="00365354" w:rsidRDefault="00AF07BC" w:rsidP="0025681A">
            <w:pPr>
              <w:jc w:val="right"/>
              <w:rPr>
                <w:b/>
                <w:bCs/>
                <w:color w:val="C00000"/>
                <w:sz w:val="40"/>
                <w:szCs w:val="40"/>
              </w:rPr>
            </w:pPr>
          </w:p>
        </w:tc>
      </w:tr>
      <w:tr w:rsidR="0025681A" w:rsidRPr="009B5807" w14:paraId="2F66ADAA" w14:textId="77777777" w:rsidTr="002568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41A" w14:textId="68A61041" w:rsidR="0025681A" w:rsidRPr="009B5807" w:rsidRDefault="0025681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5807">
              <w:rPr>
                <w:rFonts w:ascii="Verdana" w:hAnsi="Verdana"/>
                <w:b/>
                <w:bCs/>
                <w:sz w:val="18"/>
                <w:szCs w:val="18"/>
              </w:rPr>
              <w:t>Wanneer dien je dit formulie</w:t>
            </w:r>
            <w:r w:rsidR="00DE04D6">
              <w:rPr>
                <w:rFonts w:ascii="Verdana" w:hAnsi="Verdana"/>
                <w:b/>
                <w:bCs/>
                <w:sz w:val="18"/>
                <w:szCs w:val="18"/>
              </w:rPr>
              <w:t xml:space="preserve">r (online) </w:t>
            </w:r>
            <w:r w:rsidRPr="009B5807">
              <w:rPr>
                <w:rFonts w:ascii="Verdana" w:hAnsi="Verdana"/>
                <w:b/>
                <w:bCs/>
                <w:sz w:val="18"/>
                <w:szCs w:val="18"/>
              </w:rPr>
              <w:t>in?</w:t>
            </w:r>
          </w:p>
          <w:p w14:paraId="7C000D6D" w14:textId="1C7F6CB6" w:rsidR="0025681A" w:rsidRPr="009B5807" w:rsidRDefault="00DE04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Zodra je de </w:t>
            </w:r>
            <w:r w:rsidRPr="00AF07BC">
              <w:rPr>
                <w:rFonts w:ascii="Verdana" w:hAnsi="Verdana"/>
                <w:b/>
                <w:bCs/>
                <w:sz w:val="18"/>
                <w:szCs w:val="18"/>
              </w:rPr>
              <w:t>eindfactuur</w:t>
            </w:r>
            <w:r>
              <w:rPr>
                <w:rFonts w:ascii="Verdana" w:hAnsi="Verdana"/>
                <w:sz w:val="18"/>
                <w:szCs w:val="18"/>
              </w:rPr>
              <w:t xml:space="preserve"> van de werken ontvangen hebt. Let op: je kan tot </w:t>
            </w:r>
            <w:r w:rsidRPr="00AF07BC">
              <w:rPr>
                <w:rFonts w:ascii="Verdana" w:hAnsi="Verdana"/>
                <w:b/>
                <w:bCs/>
                <w:sz w:val="18"/>
                <w:szCs w:val="18"/>
              </w:rPr>
              <w:t>tweemaal per jaar</w:t>
            </w:r>
            <w:r>
              <w:rPr>
                <w:rFonts w:ascii="Verdana" w:hAnsi="Verdana"/>
                <w:sz w:val="18"/>
                <w:szCs w:val="18"/>
              </w:rPr>
              <w:t xml:space="preserve"> een aanvraag indienen. Facturen mogen hierbij </w:t>
            </w:r>
            <w:r w:rsidRPr="00AF07BC">
              <w:rPr>
                <w:rFonts w:ascii="Verdana" w:hAnsi="Verdana"/>
                <w:b/>
                <w:bCs/>
                <w:sz w:val="18"/>
                <w:szCs w:val="18"/>
              </w:rPr>
              <w:t>maximaal twee jaar oud</w:t>
            </w:r>
            <w:r>
              <w:rPr>
                <w:rFonts w:ascii="Verdana" w:hAnsi="Verdana"/>
                <w:sz w:val="18"/>
                <w:szCs w:val="18"/>
              </w:rPr>
              <w:t xml:space="preserve"> zijn.</w:t>
            </w:r>
          </w:p>
          <w:p w14:paraId="6629D048" w14:textId="6D283FC2" w:rsidR="0025681A" w:rsidRPr="009B5807" w:rsidRDefault="0025681A">
            <w:pPr>
              <w:rPr>
                <w:rFonts w:ascii="Verdana" w:hAnsi="Verdana"/>
                <w:sz w:val="18"/>
                <w:szCs w:val="18"/>
              </w:rPr>
            </w:pPr>
          </w:p>
          <w:p w14:paraId="3C22DB01" w14:textId="573E01F7" w:rsidR="0025681A" w:rsidRPr="009B5807" w:rsidRDefault="0025681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5807">
              <w:rPr>
                <w:rFonts w:ascii="Verdana" w:hAnsi="Verdana"/>
                <w:b/>
                <w:bCs/>
                <w:sz w:val="18"/>
                <w:szCs w:val="18"/>
              </w:rPr>
              <w:t>Welke documenten voeg je bij dit formulier?</w:t>
            </w:r>
          </w:p>
          <w:p w14:paraId="00DE47C3" w14:textId="172DB340" w:rsidR="0025681A" w:rsidRPr="009B5807" w:rsidRDefault="0025681A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 xml:space="preserve">Een ingevuld factuurblad, kopieën van de op het factuurblad vermelde facturen en </w:t>
            </w:r>
            <w:r w:rsidR="00365354" w:rsidRPr="009B5807">
              <w:rPr>
                <w:rFonts w:ascii="Verdana" w:hAnsi="Verdana"/>
                <w:sz w:val="18"/>
                <w:szCs w:val="18"/>
              </w:rPr>
              <w:t>noodzakelijke bijlagen</w:t>
            </w:r>
            <w:r w:rsidRPr="009B5807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AF07BC">
              <w:rPr>
                <w:rFonts w:ascii="Verdana" w:hAnsi="Verdana"/>
                <w:sz w:val="18"/>
                <w:szCs w:val="18"/>
              </w:rPr>
              <w:t xml:space="preserve">Andere documenten zoals huurcontract met registratie ofwel </w:t>
            </w:r>
            <w:r w:rsidR="00E13613">
              <w:rPr>
                <w:rFonts w:ascii="Verdana" w:hAnsi="Verdana"/>
                <w:sz w:val="18"/>
                <w:szCs w:val="18"/>
              </w:rPr>
              <w:t xml:space="preserve">het aanslagbiljet om de inkomenscategorie te bepalen. </w:t>
            </w:r>
            <w:r w:rsidRPr="009B5807">
              <w:rPr>
                <w:rFonts w:ascii="Verdana" w:hAnsi="Verdana"/>
                <w:sz w:val="18"/>
                <w:szCs w:val="18"/>
              </w:rPr>
              <w:t>Voor de werken waarvoor je een forfaitaire premie krijgt voeg je ook nog een aantal foto’s toe van de geplaats</w:t>
            </w:r>
            <w:r w:rsidR="00365354" w:rsidRPr="009B5807">
              <w:rPr>
                <w:rFonts w:ascii="Verdana" w:hAnsi="Verdana"/>
                <w:sz w:val="18"/>
                <w:szCs w:val="18"/>
              </w:rPr>
              <w:t>t</w:t>
            </w:r>
            <w:r w:rsidRPr="009B5807">
              <w:rPr>
                <w:rFonts w:ascii="Verdana" w:hAnsi="Verdana"/>
                <w:sz w:val="18"/>
                <w:szCs w:val="18"/>
              </w:rPr>
              <w:t>e installaties.</w:t>
            </w:r>
          </w:p>
          <w:p w14:paraId="2AD243A3" w14:textId="5F798061" w:rsidR="0025681A" w:rsidRPr="009B5807" w:rsidRDefault="0025681A">
            <w:pPr>
              <w:rPr>
                <w:rFonts w:ascii="Verdana" w:hAnsi="Verdana"/>
                <w:sz w:val="18"/>
                <w:szCs w:val="18"/>
              </w:rPr>
            </w:pPr>
          </w:p>
          <w:p w14:paraId="533F03F8" w14:textId="69F256D9" w:rsidR="0025681A" w:rsidRPr="009B5807" w:rsidRDefault="0025681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5807">
              <w:rPr>
                <w:rFonts w:ascii="Verdana" w:hAnsi="Verdana"/>
                <w:b/>
                <w:bCs/>
                <w:sz w:val="18"/>
                <w:szCs w:val="18"/>
              </w:rPr>
              <w:t>Waar en hoe dien je dit formulier in?</w:t>
            </w:r>
          </w:p>
          <w:p w14:paraId="0F2BCD59" w14:textId="6C2C6EE6" w:rsidR="00AF07BC" w:rsidRPr="009B5807" w:rsidRDefault="0025681A" w:rsidP="00AF07BC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  <w:lang w:val="en-US"/>
              </w:rPr>
              <w:t>Via e-mail</w:t>
            </w:r>
            <w:r w:rsidR="00365354" w:rsidRPr="009B5807">
              <w:rPr>
                <w:rFonts w:ascii="Verdana" w:hAnsi="Verdana"/>
                <w:sz w:val="18"/>
                <w:szCs w:val="18"/>
                <w:lang w:val="en-US"/>
              </w:rPr>
              <w:t xml:space="preserve"> of post</w:t>
            </w:r>
            <w:r w:rsidR="00AF07BC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>gericht</w:t>
            </w:r>
            <w:proofErr w:type="spellEnd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>aan</w:t>
            </w:r>
            <w:proofErr w:type="spellEnd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>Dienst</w:t>
            </w:r>
            <w:proofErr w:type="spellEnd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 xml:space="preserve"> Wonen, </w:t>
            </w:r>
            <w:hyperlink r:id="rId5" w:history="1">
              <w:r w:rsidR="00AF07BC" w:rsidRPr="00BF7C24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wonen@brugge.be</w:t>
              </w:r>
            </w:hyperlink>
            <w:r w:rsidR="00AF07BC">
              <w:rPr>
                <w:rFonts w:ascii="Verdana" w:hAnsi="Verdana"/>
                <w:sz w:val="18"/>
                <w:szCs w:val="18"/>
                <w:lang w:val="en-US"/>
              </w:rPr>
              <w:t xml:space="preserve"> of </w:t>
            </w:r>
            <w:proofErr w:type="spellStart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>Oostmeers</w:t>
            </w:r>
            <w:proofErr w:type="spellEnd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 xml:space="preserve"> 17, 8000 Brugge. </w:t>
            </w:r>
            <w:proofErr w:type="spellStart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>Meteen</w:t>
            </w:r>
            <w:proofErr w:type="spellEnd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>aanvraag</w:t>
            </w:r>
            <w:proofErr w:type="spellEnd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 xml:space="preserve"> online </w:t>
            </w:r>
            <w:proofErr w:type="spellStart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>indienen</w:t>
            </w:r>
            <w:proofErr w:type="spellEnd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>kan</w:t>
            </w:r>
            <w:proofErr w:type="spellEnd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>ook</w:t>
            </w:r>
            <w:proofErr w:type="spellEnd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>, via brugge.be/</w:t>
            </w:r>
            <w:proofErr w:type="spellStart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>opknappremie</w:t>
            </w:r>
            <w:proofErr w:type="spellEnd"/>
            <w:r w:rsidR="00AF07B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14:paraId="2550FF81" w14:textId="6B3F64B7" w:rsidR="0025681A" w:rsidRPr="009B5807" w:rsidRDefault="0025681A" w:rsidP="00D67C67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F42E9F" w14:textId="09F46F3A" w:rsidR="00F4444C" w:rsidRPr="009B5807" w:rsidRDefault="00864083">
      <w:pPr>
        <w:rPr>
          <w:rFonts w:ascii="Verdana" w:hAnsi="Verdana"/>
          <w:sz w:val="18"/>
          <w:szCs w:val="18"/>
        </w:rPr>
      </w:pPr>
      <w:r w:rsidRPr="009B5807">
        <w:rPr>
          <w:rFonts w:ascii="Verdana" w:hAnsi="Verdana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D1C66D1" wp14:editId="18F98088">
            <wp:simplePos x="0" y="0"/>
            <wp:positionH relativeFrom="column">
              <wp:posOffset>-634153</wp:posOffset>
            </wp:positionH>
            <wp:positionV relativeFrom="paragraph">
              <wp:posOffset>-2972859</wp:posOffset>
            </wp:positionV>
            <wp:extent cx="955675" cy="955675"/>
            <wp:effectExtent l="0" t="0" r="0" b="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5681A" w:rsidRPr="009B5807" w14:paraId="78998E9F" w14:textId="056F85B4" w:rsidTr="00864083">
        <w:trPr>
          <w:trHeight w:val="34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22690091" w14:textId="2832117F" w:rsidR="0025681A" w:rsidRPr="009B5807" w:rsidRDefault="0025681A" w:rsidP="00666DD5">
            <w:pPr>
              <w:tabs>
                <w:tab w:val="right" w:pos="88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5807">
              <w:rPr>
                <w:rFonts w:ascii="Verdana" w:hAnsi="Verdana"/>
                <w:b/>
                <w:bCs/>
                <w:sz w:val="18"/>
                <w:szCs w:val="18"/>
              </w:rPr>
              <w:t xml:space="preserve">Gegevens </w:t>
            </w:r>
            <w:r w:rsidR="00AF07BC">
              <w:rPr>
                <w:rFonts w:ascii="Verdana" w:hAnsi="Verdana"/>
                <w:b/>
                <w:bCs/>
                <w:sz w:val="18"/>
                <w:szCs w:val="18"/>
              </w:rPr>
              <w:t>eigenaar</w:t>
            </w:r>
            <w:r w:rsidR="00666DD5" w:rsidRPr="009B5807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="00666DD5" w:rsidRPr="009B5807">
              <w:rPr>
                <w:rFonts w:ascii="Verdana" w:hAnsi="Verdana"/>
                <w:sz w:val="18"/>
                <w:szCs w:val="18"/>
              </w:rPr>
              <w:t>In drukletters invullen</w:t>
            </w:r>
          </w:p>
        </w:tc>
      </w:tr>
      <w:tr w:rsidR="0025681A" w:rsidRPr="009B5807" w14:paraId="70BDC9B7" w14:textId="31477AAA" w:rsidTr="009B5807">
        <w:trPr>
          <w:trHeight w:val="510"/>
        </w:trPr>
        <w:tc>
          <w:tcPr>
            <w:tcW w:w="3823" w:type="dxa"/>
          </w:tcPr>
          <w:p w14:paraId="360173A1" w14:textId="497D13F2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Naam en Voornaam</w:t>
            </w:r>
            <w:r w:rsidR="00076B35" w:rsidRPr="009B5807">
              <w:rPr>
                <w:rFonts w:ascii="Verdana" w:hAnsi="Verdana"/>
                <w:sz w:val="18"/>
                <w:szCs w:val="18"/>
              </w:rPr>
              <w:t xml:space="preserve"> (1)</w:t>
            </w:r>
          </w:p>
        </w:tc>
        <w:tc>
          <w:tcPr>
            <w:tcW w:w="5239" w:type="dxa"/>
          </w:tcPr>
          <w:p w14:paraId="1E39AA3F" w14:textId="77777777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681A" w:rsidRPr="009B5807" w14:paraId="496CCCD2" w14:textId="77777777" w:rsidTr="009B5807">
        <w:trPr>
          <w:trHeight w:val="510"/>
        </w:trPr>
        <w:tc>
          <w:tcPr>
            <w:tcW w:w="3823" w:type="dxa"/>
          </w:tcPr>
          <w:p w14:paraId="15EE84FC" w14:textId="795D0B38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Rijksregisternummer</w:t>
            </w:r>
            <w:r w:rsidR="00076B35" w:rsidRPr="009B5807">
              <w:rPr>
                <w:rFonts w:ascii="Verdana" w:hAnsi="Verdana"/>
                <w:sz w:val="18"/>
                <w:szCs w:val="18"/>
              </w:rPr>
              <w:t xml:space="preserve"> (1)</w:t>
            </w:r>
          </w:p>
        </w:tc>
        <w:tc>
          <w:tcPr>
            <w:tcW w:w="5239" w:type="dxa"/>
          </w:tcPr>
          <w:p w14:paraId="7A70835F" w14:textId="31A878BD" w:rsidR="0025681A" w:rsidRPr="009B5807" w:rsidRDefault="0025681A" w:rsidP="00B308AB">
            <w:pPr>
              <w:rPr>
                <w:rFonts w:ascii="Verdana" w:hAnsi="Verdana"/>
                <w:sz w:val="36"/>
                <w:szCs w:val="36"/>
              </w:rPr>
            </w:pPr>
            <w:r w:rsidRPr="009B5807">
              <w:rPr>
                <w:rFonts w:ascii="Verdana" w:hAnsi="Verdana"/>
                <w:sz w:val="36"/>
                <w:szCs w:val="36"/>
              </w:rPr>
              <w:t>__.__.__.___.__</w:t>
            </w:r>
          </w:p>
        </w:tc>
      </w:tr>
      <w:tr w:rsidR="00076B35" w:rsidRPr="009B5807" w14:paraId="194273B0" w14:textId="77777777" w:rsidTr="005A53EE">
        <w:trPr>
          <w:trHeight w:val="510"/>
        </w:trPr>
        <w:tc>
          <w:tcPr>
            <w:tcW w:w="3823" w:type="dxa"/>
          </w:tcPr>
          <w:p w14:paraId="4D85C254" w14:textId="59CEDAE4" w:rsidR="00076B35" w:rsidRPr="009B5807" w:rsidRDefault="00076B35" w:rsidP="00B308AB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 xml:space="preserve">Het </w:t>
            </w:r>
            <w:r w:rsidR="005C3195" w:rsidRPr="009B5807">
              <w:rPr>
                <w:rFonts w:ascii="Verdana" w:hAnsi="Verdana"/>
                <w:sz w:val="18"/>
                <w:szCs w:val="18"/>
              </w:rPr>
              <w:t xml:space="preserve">gezamenlijk belastbaar inkomen </w:t>
            </w:r>
            <w:r w:rsidR="00365354" w:rsidRPr="009B5807">
              <w:rPr>
                <w:rFonts w:ascii="Verdana" w:hAnsi="Verdana"/>
                <w:sz w:val="18"/>
                <w:szCs w:val="18"/>
              </w:rPr>
              <w:t>(2)</w:t>
            </w:r>
          </w:p>
        </w:tc>
        <w:tc>
          <w:tcPr>
            <w:tcW w:w="5239" w:type="dxa"/>
            <w:vAlign w:val="center"/>
          </w:tcPr>
          <w:p w14:paraId="1F7CFEAA" w14:textId="68401C64" w:rsidR="00076B35" w:rsidRPr="009B5807" w:rsidRDefault="00076B35" w:rsidP="005A53EE">
            <w:pPr>
              <w:tabs>
                <w:tab w:val="right" w:pos="4858"/>
              </w:tabs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A53EE">
              <w:rPr>
                <w:rFonts w:ascii="Verdana" w:hAnsi="Verdana"/>
                <w:sz w:val="18"/>
                <w:szCs w:val="18"/>
              </w:rPr>
              <w:tab/>
            </w:r>
            <w:r w:rsidRPr="009B5807">
              <w:rPr>
                <w:rFonts w:ascii="Verdana" w:hAnsi="Verdana"/>
                <w:sz w:val="18"/>
                <w:szCs w:val="18"/>
              </w:rPr>
              <w:t xml:space="preserve"> Euro</w:t>
            </w:r>
          </w:p>
        </w:tc>
      </w:tr>
      <w:tr w:rsidR="00076B35" w:rsidRPr="009B5807" w14:paraId="42029D6C" w14:textId="77777777" w:rsidTr="009B5807">
        <w:tc>
          <w:tcPr>
            <w:tcW w:w="3823" w:type="dxa"/>
          </w:tcPr>
          <w:p w14:paraId="3C84F235" w14:textId="7A7DB59D" w:rsidR="00076B35" w:rsidRPr="009B5807" w:rsidRDefault="00076B35" w:rsidP="00B308AB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Ik kom in aanmerking voor een verhoogde tegemoetkoming</w:t>
            </w:r>
            <w:r w:rsidR="00AF07BC">
              <w:rPr>
                <w:rFonts w:ascii="Verdana" w:hAnsi="Verdana"/>
                <w:sz w:val="18"/>
                <w:szCs w:val="18"/>
              </w:rPr>
              <w:t xml:space="preserve"> voor gezondheidszorgen (voeg bewijs toe)</w:t>
            </w:r>
            <w:r w:rsidR="00365354" w:rsidRPr="009B5807">
              <w:rPr>
                <w:rFonts w:ascii="Verdana" w:hAnsi="Verdana"/>
                <w:sz w:val="18"/>
                <w:szCs w:val="18"/>
              </w:rPr>
              <w:t xml:space="preserve"> (3)</w:t>
            </w:r>
            <w:r w:rsidRPr="009B5807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239" w:type="dxa"/>
          </w:tcPr>
          <w:p w14:paraId="534CBD2F" w14:textId="74ABC27A" w:rsidR="00076B35" w:rsidRPr="009B5807" w:rsidRDefault="00076B35" w:rsidP="00B308AB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Ja/ Neen (schrappen wat niet past)</w:t>
            </w:r>
          </w:p>
        </w:tc>
      </w:tr>
      <w:tr w:rsidR="002F35B1" w:rsidRPr="009B5807" w14:paraId="4BA92D90" w14:textId="77777777" w:rsidTr="009B5807">
        <w:tc>
          <w:tcPr>
            <w:tcW w:w="3823" w:type="dxa"/>
          </w:tcPr>
          <w:p w14:paraId="641E7CAA" w14:textId="29DE4738" w:rsidR="002F35B1" w:rsidRPr="009B5807" w:rsidRDefault="002F35B1" w:rsidP="00F525BE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Ik ben bewoner / verhuurder van</w:t>
            </w:r>
            <w:r w:rsidRPr="009B5807">
              <w:rPr>
                <w:rFonts w:ascii="Verdana" w:hAnsi="Verdana"/>
                <w:sz w:val="18"/>
                <w:szCs w:val="18"/>
              </w:rPr>
              <w:br/>
              <w:t xml:space="preserve"> de woning (</w:t>
            </w:r>
            <w:r w:rsidR="00E13613">
              <w:rPr>
                <w:rFonts w:ascii="Verdana" w:hAnsi="Verdana"/>
                <w:sz w:val="18"/>
                <w:szCs w:val="18"/>
              </w:rPr>
              <w:t>5</w:t>
            </w:r>
            <w:r w:rsidRPr="009B5807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239" w:type="dxa"/>
          </w:tcPr>
          <w:p w14:paraId="00A16B97" w14:textId="36FDB982" w:rsidR="002F35B1" w:rsidRPr="009B5807" w:rsidRDefault="002F35B1" w:rsidP="00F525BE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bewoner / verhuurder (schrappen wat niet past)</w:t>
            </w:r>
          </w:p>
        </w:tc>
      </w:tr>
      <w:tr w:rsidR="0025681A" w:rsidRPr="009B5807" w14:paraId="291DEA1B" w14:textId="77777777" w:rsidTr="009B5807">
        <w:tc>
          <w:tcPr>
            <w:tcW w:w="3823" w:type="dxa"/>
          </w:tcPr>
          <w:p w14:paraId="7A9F6CA7" w14:textId="5F2F2F42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Adres</w:t>
            </w:r>
            <w:r w:rsidR="00365354" w:rsidRPr="009B5807">
              <w:rPr>
                <w:rFonts w:ascii="Verdana" w:hAnsi="Verdana"/>
                <w:sz w:val="18"/>
                <w:szCs w:val="18"/>
              </w:rPr>
              <w:t xml:space="preserve"> aanvrager</w:t>
            </w:r>
          </w:p>
        </w:tc>
        <w:tc>
          <w:tcPr>
            <w:tcW w:w="5239" w:type="dxa"/>
          </w:tcPr>
          <w:p w14:paraId="56285E5A" w14:textId="77777777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</w:p>
          <w:p w14:paraId="75AA8D1C" w14:textId="3034E19A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</w:p>
          <w:p w14:paraId="77BF96A0" w14:textId="77777777" w:rsidR="00365354" w:rsidRPr="009B5807" w:rsidRDefault="00365354" w:rsidP="00B308AB">
            <w:pPr>
              <w:rPr>
                <w:rFonts w:ascii="Verdana" w:hAnsi="Verdana"/>
                <w:sz w:val="18"/>
                <w:szCs w:val="18"/>
              </w:rPr>
            </w:pPr>
          </w:p>
          <w:p w14:paraId="511837B5" w14:textId="65B897F5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681A" w:rsidRPr="009B5807" w14:paraId="187EB340" w14:textId="77777777" w:rsidTr="009B5807">
        <w:trPr>
          <w:trHeight w:val="510"/>
        </w:trPr>
        <w:tc>
          <w:tcPr>
            <w:tcW w:w="3823" w:type="dxa"/>
          </w:tcPr>
          <w:p w14:paraId="307112AA" w14:textId="4B66086C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B5807">
              <w:rPr>
                <w:rFonts w:ascii="Verdana" w:hAnsi="Verdana"/>
                <w:sz w:val="18"/>
                <w:szCs w:val="18"/>
              </w:rPr>
              <w:t>Telefoonnr</w:t>
            </w:r>
            <w:proofErr w:type="spellEnd"/>
            <w:r w:rsidRPr="009B5807">
              <w:rPr>
                <w:rFonts w:ascii="Verdana" w:hAnsi="Verdana"/>
                <w:sz w:val="18"/>
                <w:szCs w:val="18"/>
              </w:rPr>
              <w:t xml:space="preserve"> tijdens kantooruren</w:t>
            </w:r>
          </w:p>
        </w:tc>
        <w:tc>
          <w:tcPr>
            <w:tcW w:w="5239" w:type="dxa"/>
          </w:tcPr>
          <w:p w14:paraId="7CE5D739" w14:textId="594B6560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681A" w:rsidRPr="009B5807" w14:paraId="049AFF1A" w14:textId="77777777" w:rsidTr="009B5807">
        <w:trPr>
          <w:trHeight w:val="510"/>
        </w:trPr>
        <w:tc>
          <w:tcPr>
            <w:tcW w:w="3823" w:type="dxa"/>
          </w:tcPr>
          <w:p w14:paraId="3A7E64EE" w14:textId="2E1A401C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5239" w:type="dxa"/>
          </w:tcPr>
          <w:p w14:paraId="1DF2BF20" w14:textId="401A31F0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681A" w:rsidRPr="009B5807" w14:paraId="5D838EA8" w14:textId="77777777" w:rsidTr="009B5807">
        <w:trPr>
          <w:trHeight w:val="510"/>
        </w:trPr>
        <w:tc>
          <w:tcPr>
            <w:tcW w:w="3823" w:type="dxa"/>
          </w:tcPr>
          <w:p w14:paraId="519CCDBC" w14:textId="2666E7EF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IBAN- rekeningnummer</w:t>
            </w:r>
            <w:r w:rsidR="00365354" w:rsidRPr="009B5807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E13613">
              <w:rPr>
                <w:rFonts w:ascii="Verdana" w:hAnsi="Verdana"/>
                <w:sz w:val="18"/>
                <w:szCs w:val="18"/>
              </w:rPr>
              <w:t>4</w:t>
            </w:r>
            <w:r w:rsidR="00365354" w:rsidRPr="009B5807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239" w:type="dxa"/>
          </w:tcPr>
          <w:p w14:paraId="078D946B" w14:textId="253D7EEE" w:rsidR="0025681A" w:rsidRPr="009B5807" w:rsidRDefault="0025681A" w:rsidP="00B308AB">
            <w:pPr>
              <w:rPr>
                <w:rFonts w:ascii="Verdana" w:hAnsi="Verdana"/>
                <w:sz w:val="36"/>
                <w:szCs w:val="36"/>
              </w:rPr>
            </w:pPr>
            <w:r w:rsidRPr="009B5807">
              <w:rPr>
                <w:rFonts w:ascii="Verdana" w:hAnsi="Verdana"/>
                <w:sz w:val="28"/>
                <w:szCs w:val="28"/>
              </w:rPr>
              <w:t>BE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B5807">
              <w:rPr>
                <w:rFonts w:ascii="Verdana" w:hAnsi="Verdana"/>
                <w:sz w:val="28"/>
                <w:szCs w:val="28"/>
              </w:rPr>
              <w:t>_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B5807">
              <w:rPr>
                <w:rFonts w:ascii="Verdana" w:hAnsi="Verdana"/>
                <w:sz w:val="28"/>
                <w:szCs w:val="28"/>
              </w:rPr>
              <w:t xml:space="preserve">_ 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 </w:t>
            </w:r>
            <w:r w:rsidRPr="009B5807">
              <w:rPr>
                <w:rFonts w:ascii="Verdana" w:hAnsi="Verdana"/>
                <w:sz w:val="28"/>
                <w:szCs w:val="28"/>
              </w:rPr>
              <w:t>_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B5807">
              <w:rPr>
                <w:rFonts w:ascii="Verdana" w:hAnsi="Verdana"/>
                <w:sz w:val="28"/>
                <w:szCs w:val="28"/>
              </w:rPr>
              <w:t>_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B5807">
              <w:rPr>
                <w:rFonts w:ascii="Verdana" w:hAnsi="Verdana"/>
                <w:sz w:val="28"/>
                <w:szCs w:val="28"/>
              </w:rPr>
              <w:t>_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B5807">
              <w:rPr>
                <w:rFonts w:ascii="Verdana" w:hAnsi="Verdana"/>
                <w:sz w:val="28"/>
                <w:szCs w:val="28"/>
              </w:rPr>
              <w:t xml:space="preserve">_ 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 </w:t>
            </w:r>
            <w:r w:rsidRPr="009B5807">
              <w:rPr>
                <w:rFonts w:ascii="Verdana" w:hAnsi="Verdana"/>
                <w:sz w:val="28"/>
                <w:szCs w:val="28"/>
              </w:rPr>
              <w:t>_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B5807">
              <w:rPr>
                <w:rFonts w:ascii="Verdana" w:hAnsi="Verdana"/>
                <w:sz w:val="28"/>
                <w:szCs w:val="28"/>
              </w:rPr>
              <w:t>_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B5807">
              <w:rPr>
                <w:rFonts w:ascii="Verdana" w:hAnsi="Verdana"/>
                <w:sz w:val="28"/>
                <w:szCs w:val="28"/>
              </w:rPr>
              <w:t>_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B5807">
              <w:rPr>
                <w:rFonts w:ascii="Verdana" w:hAnsi="Verdana"/>
                <w:sz w:val="28"/>
                <w:szCs w:val="28"/>
              </w:rPr>
              <w:t xml:space="preserve">_ 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 </w:t>
            </w:r>
            <w:r w:rsidRPr="009B5807">
              <w:rPr>
                <w:rFonts w:ascii="Verdana" w:hAnsi="Verdana"/>
                <w:sz w:val="28"/>
                <w:szCs w:val="28"/>
              </w:rPr>
              <w:t>_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B5807">
              <w:rPr>
                <w:rFonts w:ascii="Verdana" w:hAnsi="Verdana"/>
                <w:sz w:val="28"/>
                <w:szCs w:val="28"/>
              </w:rPr>
              <w:t>_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B5807">
              <w:rPr>
                <w:rFonts w:ascii="Verdana" w:hAnsi="Verdana"/>
                <w:sz w:val="28"/>
                <w:szCs w:val="28"/>
              </w:rPr>
              <w:t>_</w:t>
            </w:r>
            <w:r w:rsidR="009C3205" w:rsidRPr="009B580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B5807">
              <w:rPr>
                <w:rFonts w:ascii="Verdana" w:hAnsi="Verdana"/>
                <w:sz w:val="28"/>
                <w:szCs w:val="28"/>
              </w:rPr>
              <w:t>_</w:t>
            </w:r>
          </w:p>
        </w:tc>
      </w:tr>
      <w:tr w:rsidR="0025681A" w:rsidRPr="009B5807" w14:paraId="76EC4C55" w14:textId="77777777" w:rsidTr="00864083">
        <w:trPr>
          <w:trHeight w:val="34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4A772D0" w14:textId="55E4862A" w:rsidR="0025681A" w:rsidRPr="009B5807" w:rsidRDefault="0025681A" w:rsidP="00B308A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5807">
              <w:rPr>
                <w:rFonts w:ascii="Verdana" w:hAnsi="Verdana"/>
                <w:b/>
                <w:bCs/>
                <w:sz w:val="18"/>
                <w:szCs w:val="18"/>
              </w:rPr>
              <w:t>Gegevens woning</w:t>
            </w:r>
            <w:r w:rsidR="00AF07BC">
              <w:rPr>
                <w:rFonts w:ascii="Verdana" w:hAnsi="Verdana"/>
                <w:b/>
                <w:bCs/>
                <w:sz w:val="18"/>
                <w:szCs w:val="18"/>
              </w:rPr>
              <w:t xml:space="preserve"> waarvoor een premie wordt aangevraagd</w:t>
            </w:r>
          </w:p>
        </w:tc>
      </w:tr>
      <w:tr w:rsidR="0025681A" w:rsidRPr="009B5807" w14:paraId="5E0DE836" w14:textId="77777777" w:rsidTr="009B5807">
        <w:tc>
          <w:tcPr>
            <w:tcW w:w="3823" w:type="dxa"/>
          </w:tcPr>
          <w:p w14:paraId="745248D2" w14:textId="0DCE24CE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Adres (indien anders dan adres aanvrager)</w:t>
            </w:r>
          </w:p>
        </w:tc>
        <w:tc>
          <w:tcPr>
            <w:tcW w:w="5239" w:type="dxa"/>
          </w:tcPr>
          <w:p w14:paraId="4B8AB8DB" w14:textId="77777777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</w:p>
          <w:p w14:paraId="45560087" w14:textId="0C02757C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</w:p>
          <w:p w14:paraId="5561C52D" w14:textId="77777777" w:rsidR="00365354" w:rsidRPr="009B5807" w:rsidRDefault="00365354" w:rsidP="00B308AB">
            <w:pPr>
              <w:rPr>
                <w:rFonts w:ascii="Verdana" w:hAnsi="Verdana"/>
                <w:sz w:val="18"/>
                <w:szCs w:val="18"/>
              </w:rPr>
            </w:pPr>
          </w:p>
          <w:p w14:paraId="13C09482" w14:textId="23E28D5D" w:rsidR="0025681A" w:rsidRPr="009B5807" w:rsidRDefault="0025681A" w:rsidP="00B308A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56839C" w14:textId="4627DB8F" w:rsidR="0025681A" w:rsidRPr="009B5807" w:rsidRDefault="00D67C67" w:rsidP="0025681A">
      <w:pPr>
        <w:rPr>
          <w:rFonts w:ascii="Verdana" w:hAnsi="Verdana"/>
          <w:sz w:val="18"/>
          <w:szCs w:val="18"/>
        </w:rPr>
      </w:pPr>
      <w:r w:rsidRPr="009B5807">
        <w:rPr>
          <w:rFonts w:ascii="Verdana" w:hAnsi="Verdana"/>
          <w:sz w:val="18"/>
          <w:szCs w:val="18"/>
        </w:rPr>
        <w:br/>
      </w:r>
      <w:r w:rsidR="0025681A" w:rsidRPr="009B5807">
        <w:rPr>
          <w:rFonts w:ascii="Verdana" w:hAnsi="Verdana"/>
          <w:sz w:val="18"/>
          <w:szCs w:val="18"/>
        </w:rPr>
        <w:t xml:space="preserve">De </w:t>
      </w:r>
      <w:r w:rsidR="00076B35" w:rsidRPr="009B5807">
        <w:rPr>
          <w:rFonts w:ascii="Verdana" w:hAnsi="Verdana"/>
          <w:sz w:val="18"/>
          <w:szCs w:val="18"/>
        </w:rPr>
        <w:t>aanvrager verklaart het reglement van de opknappremie gelezen te hebben en dit te begrijpen</w:t>
      </w:r>
      <w:r w:rsidR="00365354" w:rsidRPr="009B5807">
        <w:rPr>
          <w:rFonts w:ascii="Verdana" w:hAnsi="Verdana"/>
          <w:sz w:val="18"/>
          <w:szCs w:val="18"/>
        </w:rPr>
        <w:t xml:space="preserve">. </w:t>
      </w:r>
      <w:r w:rsidR="005A53EE">
        <w:rPr>
          <w:rFonts w:ascii="Verdana" w:hAnsi="Verdana"/>
          <w:sz w:val="18"/>
          <w:szCs w:val="18"/>
        </w:rPr>
        <w:br/>
        <w:t xml:space="preserve">Je vindt het reglement op </w:t>
      </w:r>
      <w:hyperlink r:id="rId7" w:history="1">
        <w:r w:rsidR="005A53EE">
          <w:rPr>
            <w:rStyle w:val="Hyperlink"/>
            <w:rFonts w:ascii="Verdana" w:hAnsi="Verdana"/>
            <w:sz w:val="18"/>
            <w:szCs w:val="18"/>
          </w:rPr>
          <w:t>www.brugge.be/opknappremie-2</w:t>
        </w:r>
      </w:hyperlink>
      <w:r w:rsidR="005A53EE">
        <w:rPr>
          <w:rFonts w:ascii="Verdana" w:hAnsi="Verdana"/>
          <w:sz w:val="18"/>
          <w:szCs w:val="18"/>
        </w:rPr>
        <w:t>.</w:t>
      </w:r>
    </w:p>
    <w:p w14:paraId="61550F6F" w14:textId="0E69B76E" w:rsidR="00076B35" w:rsidRPr="009B5807" w:rsidRDefault="00076B35" w:rsidP="0025681A">
      <w:pPr>
        <w:rPr>
          <w:rFonts w:ascii="Verdana" w:hAnsi="Verdana"/>
          <w:sz w:val="18"/>
          <w:szCs w:val="18"/>
        </w:rPr>
      </w:pPr>
    </w:p>
    <w:p w14:paraId="08AEAF76" w14:textId="77777777" w:rsidR="00365354" w:rsidRPr="009B5807" w:rsidRDefault="00365354" w:rsidP="0025681A">
      <w:pPr>
        <w:rPr>
          <w:rFonts w:ascii="Verdana" w:hAnsi="Verdana"/>
          <w:sz w:val="18"/>
          <w:szCs w:val="18"/>
        </w:rPr>
      </w:pPr>
    </w:p>
    <w:p w14:paraId="3EA26935" w14:textId="4B8BFF0D" w:rsidR="00076B35" w:rsidRPr="009B5807" w:rsidRDefault="00076B35" w:rsidP="0025681A">
      <w:pPr>
        <w:rPr>
          <w:rFonts w:ascii="Verdana" w:hAnsi="Verdana"/>
          <w:sz w:val="18"/>
          <w:szCs w:val="18"/>
        </w:rPr>
      </w:pPr>
      <w:r w:rsidRPr="009B5807">
        <w:rPr>
          <w:rFonts w:ascii="Verdana" w:hAnsi="Verdana"/>
          <w:sz w:val="18"/>
          <w:szCs w:val="18"/>
        </w:rPr>
        <w:t>Handtekening aanvrager</w:t>
      </w:r>
    </w:p>
    <w:p w14:paraId="704D7EB6" w14:textId="67D69874" w:rsidR="00736123" w:rsidRDefault="00076B35" w:rsidP="00736123">
      <w:pPr>
        <w:rPr>
          <w:rFonts w:ascii="Verdana" w:hAnsi="Verdana"/>
          <w:sz w:val="18"/>
          <w:szCs w:val="18"/>
        </w:rPr>
      </w:pPr>
      <w:r w:rsidRPr="009B5807">
        <w:rPr>
          <w:rFonts w:ascii="Verdana" w:hAnsi="Verdana"/>
          <w:sz w:val="18"/>
          <w:szCs w:val="18"/>
        </w:rPr>
        <w:t>De gegevens die u meedeelt, slaat de Stad Brugge op in één of meerdere bestanden nodig voor het behandelen van uw aanvraag voor een opknappremie. De gegevens die u bezorgt worden niet langer bijgehouden dan nodig daarvoor en worden voor geen enkel ander doel gebruikt dan voor de behandeling van uw aanvraag en om u te informeren over de opknappremie en uw dossier.</w:t>
      </w:r>
      <w:r w:rsidR="00736123">
        <w:rPr>
          <w:rFonts w:ascii="Verdana" w:hAnsi="Verdana"/>
          <w:sz w:val="18"/>
          <w:szCs w:val="18"/>
        </w:rPr>
        <w:br w:type="page"/>
      </w:r>
    </w:p>
    <w:p w14:paraId="53E338DF" w14:textId="77777777" w:rsidR="00736123" w:rsidRPr="00736123" w:rsidRDefault="00736123" w:rsidP="00736123">
      <w:pPr>
        <w:rPr>
          <w:rFonts w:ascii="Verdana" w:eastAsiaTheme="majorEastAsia" w:hAnsi="Verdana" w:cstheme="majorBidi"/>
          <w:color w:val="7B230B" w:themeColor="accent1" w:themeShade="BF"/>
          <w:sz w:val="18"/>
          <w:szCs w:val="18"/>
        </w:rPr>
      </w:pPr>
    </w:p>
    <w:p w14:paraId="5F56789F" w14:textId="1DC37637" w:rsidR="00736123" w:rsidRPr="00736123" w:rsidRDefault="00736123" w:rsidP="00736123">
      <w:pPr>
        <w:pStyle w:val="Kop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365354" w:rsidRPr="00736123">
        <w:rPr>
          <w:rFonts w:ascii="Verdana" w:hAnsi="Verdana"/>
          <w:sz w:val="20"/>
          <w:szCs w:val="20"/>
        </w:rPr>
        <w:t>Toelichting bij dit aanvraagformulier</w:t>
      </w:r>
      <w:r>
        <w:rPr>
          <w:rFonts w:ascii="Verdana" w:hAnsi="Verdana"/>
          <w:sz w:val="20"/>
          <w:szCs w:val="20"/>
        </w:rPr>
        <w:br/>
      </w:r>
    </w:p>
    <w:p w14:paraId="38169956" w14:textId="70594E2E" w:rsidR="00365354" w:rsidRPr="00E13613" w:rsidRDefault="00365354" w:rsidP="00E13613">
      <w:pPr>
        <w:spacing w:after="0"/>
        <w:rPr>
          <w:rFonts w:ascii="Verdana" w:hAnsi="Verdana"/>
          <w:sz w:val="18"/>
          <w:szCs w:val="18"/>
        </w:rPr>
      </w:pPr>
      <w:r w:rsidRPr="009B5807">
        <w:rPr>
          <w:rFonts w:ascii="Verdana" w:hAnsi="Verdana"/>
          <w:sz w:val="18"/>
          <w:szCs w:val="18"/>
        </w:rPr>
        <w:t xml:space="preserve">(1) </w:t>
      </w:r>
      <w:r w:rsidR="00E13613">
        <w:rPr>
          <w:rFonts w:ascii="Verdana" w:hAnsi="Verdana"/>
          <w:sz w:val="18"/>
          <w:szCs w:val="18"/>
        </w:rPr>
        <w:t>enkel</w:t>
      </w:r>
      <w:r w:rsidRPr="009B5807">
        <w:rPr>
          <w:rFonts w:ascii="Verdana" w:hAnsi="Verdana"/>
          <w:sz w:val="18"/>
          <w:szCs w:val="18"/>
        </w:rPr>
        <w:t xml:space="preserve"> natuurlijke personen kunnen een premie aanvragen. </w:t>
      </w:r>
      <w:r w:rsidR="00E13613">
        <w:rPr>
          <w:rFonts w:ascii="Verdana" w:hAnsi="Verdana"/>
          <w:sz w:val="18"/>
          <w:szCs w:val="18"/>
        </w:rPr>
        <w:t>Vul hier jouw gegevens in, inclusief jouw rijksregisternummer.</w:t>
      </w:r>
      <w:r w:rsidR="00736123" w:rsidRPr="00E13613">
        <w:rPr>
          <w:rFonts w:ascii="Verdana" w:hAnsi="Verdana"/>
          <w:sz w:val="18"/>
          <w:szCs w:val="18"/>
        </w:rPr>
        <w:br/>
      </w:r>
    </w:p>
    <w:p w14:paraId="4A8DF0D0" w14:textId="5B5AFF80" w:rsidR="00704A8F" w:rsidRPr="009B5807" w:rsidRDefault="00365354" w:rsidP="009B5807">
      <w:pPr>
        <w:spacing w:after="0"/>
        <w:rPr>
          <w:rFonts w:ascii="Verdana" w:hAnsi="Verdana"/>
          <w:sz w:val="18"/>
          <w:szCs w:val="18"/>
        </w:rPr>
      </w:pPr>
      <w:r w:rsidRPr="009B5807">
        <w:rPr>
          <w:rFonts w:ascii="Verdana" w:hAnsi="Verdana"/>
          <w:sz w:val="18"/>
          <w:szCs w:val="18"/>
        </w:rPr>
        <w:t xml:space="preserve">(2) </w:t>
      </w:r>
      <w:r w:rsidR="00826B78" w:rsidRPr="009B5807">
        <w:rPr>
          <w:rFonts w:ascii="Verdana" w:hAnsi="Verdana"/>
          <w:sz w:val="18"/>
          <w:szCs w:val="18"/>
        </w:rPr>
        <w:t xml:space="preserve">Het </w:t>
      </w:r>
      <w:r w:rsidR="005C3195" w:rsidRPr="009B5807">
        <w:rPr>
          <w:rFonts w:ascii="Verdana" w:hAnsi="Verdana"/>
          <w:sz w:val="18"/>
          <w:szCs w:val="18"/>
        </w:rPr>
        <w:t xml:space="preserve">gezamenlijk belastbaar inkomen </w:t>
      </w:r>
      <w:r w:rsidRPr="009B5807">
        <w:rPr>
          <w:rFonts w:ascii="Verdana" w:hAnsi="Verdana"/>
          <w:sz w:val="18"/>
          <w:szCs w:val="18"/>
        </w:rPr>
        <w:t xml:space="preserve">is bepalend </w:t>
      </w:r>
      <w:r w:rsidR="00E13613">
        <w:rPr>
          <w:rFonts w:ascii="Verdana" w:hAnsi="Verdana"/>
          <w:sz w:val="18"/>
          <w:szCs w:val="18"/>
        </w:rPr>
        <w:t>wanneer je de premie indient als eigenaar-bewoner om:</w:t>
      </w:r>
    </w:p>
    <w:p w14:paraId="6016411F" w14:textId="351FEF8F" w:rsidR="00704A8F" w:rsidRPr="009B5807" w:rsidRDefault="00365354" w:rsidP="00704A8F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B5807">
        <w:rPr>
          <w:rFonts w:ascii="Verdana" w:hAnsi="Verdana"/>
          <w:sz w:val="18"/>
          <w:szCs w:val="18"/>
        </w:rPr>
        <w:t xml:space="preserve">de hoogte van de premie </w:t>
      </w:r>
      <w:r w:rsidR="00E13613">
        <w:rPr>
          <w:rFonts w:ascii="Verdana" w:hAnsi="Verdana"/>
          <w:sz w:val="18"/>
          <w:szCs w:val="18"/>
        </w:rPr>
        <w:t>te berekenen</w:t>
      </w:r>
    </w:p>
    <w:p w14:paraId="0900B6DC" w14:textId="2624CD63" w:rsidR="00076B35" w:rsidRPr="009B5807" w:rsidRDefault="00E13613" w:rsidP="00704A8F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 bepalen</w:t>
      </w:r>
      <w:r w:rsidR="00365354" w:rsidRPr="009B5807">
        <w:rPr>
          <w:rFonts w:ascii="Verdana" w:hAnsi="Verdana"/>
          <w:sz w:val="18"/>
          <w:szCs w:val="18"/>
        </w:rPr>
        <w:t xml:space="preserve"> of je voor alle werken een premie kan krijgen of slechts voor een selectie van de werken die opgesomd zijn in het reglement.</w:t>
      </w:r>
    </w:p>
    <w:p w14:paraId="643E28EB" w14:textId="6CE8036A" w:rsidR="00704A8F" w:rsidRPr="009B5807" w:rsidRDefault="00704A8F" w:rsidP="00704A8F">
      <w:pPr>
        <w:ind w:left="360"/>
        <w:rPr>
          <w:rFonts w:ascii="Verdana" w:hAnsi="Verdana"/>
          <w:sz w:val="18"/>
          <w:szCs w:val="18"/>
        </w:rPr>
      </w:pPr>
      <w:r w:rsidRPr="009B5807">
        <w:rPr>
          <w:rFonts w:ascii="Verdana" w:hAnsi="Verdana"/>
          <w:sz w:val="18"/>
          <w:szCs w:val="18"/>
        </w:rPr>
        <w:t xml:space="preserve">Het </w:t>
      </w:r>
      <w:r w:rsidR="005C3195" w:rsidRPr="009B5807">
        <w:rPr>
          <w:rFonts w:ascii="Verdana" w:hAnsi="Verdana"/>
          <w:sz w:val="18"/>
          <w:szCs w:val="18"/>
        </w:rPr>
        <w:t xml:space="preserve">gezamenlijk belastbaar inkomen </w:t>
      </w:r>
      <w:r w:rsidRPr="009B5807">
        <w:rPr>
          <w:rFonts w:ascii="Verdana" w:hAnsi="Verdana"/>
          <w:sz w:val="18"/>
          <w:szCs w:val="18"/>
        </w:rPr>
        <w:t>is niet relevant als je de woning waarvoor je een premie aanvraagt verhuurt.</w:t>
      </w:r>
    </w:p>
    <w:p w14:paraId="0155B8AF" w14:textId="30B72E05" w:rsidR="007E5B97" w:rsidRPr="009B5807" w:rsidRDefault="00365354" w:rsidP="009B5807">
      <w:pPr>
        <w:ind w:left="360"/>
        <w:rPr>
          <w:rFonts w:ascii="Verdana" w:hAnsi="Verdana"/>
          <w:sz w:val="18"/>
          <w:szCs w:val="18"/>
        </w:rPr>
      </w:pPr>
      <w:r w:rsidRPr="009B5807">
        <w:rPr>
          <w:rFonts w:ascii="Verdana" w:hAnsi="Verdana"/>
          <w:sz w:val="18"/>
          <w:szCs w:val="18"/>
        </w:rPr>
        <w:t xml:space="preserve">De inkomensgrens is gepubliceerd op de website van de stad. </w:t>
      </w:r>
      <w:r w:rsidR="00D67C67" w:rsidRPr="009B5807">
        <w:rPr>
          <w:rFonts w:ascii="Verdana" w:hAnsi="Verdana"/>
          <w:sz w:val="18"/>
          <w:szCs w:val="18"/>
        </w:rPr>
        <w:t xml:space="preserve">We kijken naar het </w:t>
      </w:r>
      <w:r w:rsidR="005C3195" w:rsidRPr="009B5807">
        <w:rPr>
          <w:rFonts w:ascii="Verdana" w:hAnsi="Verdana"/>
          <w:sz w:val="18"/>
          <w:szCs w:val="18"/>
        </w:rPr>
        <w:t xml:space="preserve">gezamenlijk belastbaar inkomen </w:t>
      </w:r>
      <w:r w:rsidR="00E13613">
        <w:rPr>
          <w:rFonts w:ascii="Verdana" w:hAnsi="Verdana"/>
          <w:sz w:val="18"/>
          <w:szCs w:val="18"/>
        </w:rPr>
        <w:t>vermeld op het meest recent beschikbare aanslagbiljet en houden rekening met volgende inkomens:</w:t>
      </w:r>
    </w:p>
    <w:tbl>
      <w:tblPr>
        <w:tblStyle w:val="Tabelraster"/>
        <w:tblW w:w="90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5B97" w:rsidRPr="009B5807" w14:paraId="04C2FB3A" w14:textId="77777777" w:rsidTr="000B3C88">
        <w:tc>
          <w:tcPr>
            <w:tcW w:w="4531" w:type="dxa"/>
            <w:tcBorders>
              <w:bottom w:val="single" w:sz="4" w:space="0" w:color="auto"/>
            </w:tcBorders>
          </w:tcPr>
          <w:p w14:paraId="53AF4FE3" w14:textId="684CC499" w:rsidR="007E5B97" w:rsidRPr="009B5807" w:rsidRDefault="007E5B97" w:rsidP="00365354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Mee te tellen inkomens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7989CC6" w14:textId="58FE9B6D" w:rsidR="007E5B97" w:rsidRPr="009B5807" w:rsidRDefault="007E5B97" w:rsidP="00365354">
            <w:pPr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Niet mee te tellen inkomens</w:t>
            </w:r>
          </w:p>
        </w:tc>
      </w:tr>
      <w:tr w:rsidR="007E5B97" w:rsidRPr="009B5807" w14:paraId="4D3A08D5" w14:textId="77777777" w:rsidTr="000B3C88">
        <w:tc>
          <w:tcPr>
            <w:tcW w:w="4531" w:type="dxa"/>
            <w:tcBorders>
              <w:top w:val="single" w:sz="4" w:space="0" w:color="auto"/>
            </w:tcBorders>
          </w:tcPr>
          <w:p w14:paraId="64407AA9" w14:textId="77777777" w:rsidR="007E5B97" w:rsidRPr="009B5807" w:rsidRDefault="007E5B97" w:rsidP="009B5807">
            <w:pPr>
              <w:pStyle w:val="Lijstalinea"/>
              <w:numPr>
                <w:ilvl w:val="0"/>
                <w:numId w:val="3"/>
              </w:numPr>
              <w:ind w:left="389"/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Aanvrager</w:t>
            </w:r>
          </w:p>
          <w:p w14:paraId="7F08867F" w14:textId="77777777" w:rsidR="007E5B97" w:rsidRPr="009B5807" w:rsidRDefault="007E5B97" w:rsidP="009B5807">
            <w:pPr>
              <w:pStyle w:val="Lijstalinea"/>
              <w:numPr>
                <w:ilvl w:val="0"/>
                <w:numId w:val="3"/>
              </w:numPr>
              <w:ind w:left="389"/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Inwonende partner</w:t>
            </w:r>
          </w:p>
          <w:p w14:paraId="472C8263" w14:textId="7598B945" w:rsidR="007E5B97" w:rsidRPr="009B5807" w:rsidRDefault="007E5B97" w:rsidP="009B5807">
            <w:pPr>
              <w:pStyle w:val="Lijstalinea"/>
              <w:numPr>
                <w:ilvl w:val="0"/>
                <w:numId w:val="3"/>
              </w:numPr>
              <w:ind w:left="389"/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Andere inwonende meerderjarigen die in de kolom hiernaast niet vermeld worden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24C3544E" w14:textId="594293E9" w:rsidR="007E5B97" w:rsidRPr="009B5807" w:rsidRDefault="007E5B97" w:rsidP="009B5807">
            <w:pPr>
              <w:pStyle w:val="Lijstalinea"/>
              <w:numPr>
                <w:ilvl w:val="0"/>
                <w:numId w:val="3"/>
              </w:numPr>
              <w:ind w:left="387"/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 xml:space="preserve">Inwonende </w:t>
            </w:r>
            <w:r w:rsidR="00A74C89">
              <w:rPr>
                <w:rFonts w:ascii="Verdana" w:hAnsi="Verdana"/>
                <w:sz w:val="18"/>
                <w:szCs w:val="18"/>
              </w:rPr>
              <w:t>(klein)</w:t>
            </w:r>
            <w:r w:rsidRPr="009B5807">
              <w:rPr>
                <w:rFonts w:ascii="Verdana" w:hAnsi="Verdana"/>
                <w:sz w:val="18"/>
                <w:szCs w:val="18"/>
              </w:rPr>
              <w:t xml:space="preserve">kinderen of </w:t>
            </w:r>
            <w:r w:rsidR="00A74C89">
              <w:rPr>
                <w:rFonts w:ascii="Verdana" w:hAnsi="Verdana"/>
                <w:sz w:val="18"/>
                <w:szCs w:val="18"/>
              </w:rPr>
              <w:t>(groot)</w:t>
            </w:r>
            <w:r w:rsidRPr="009B5807">
              <w:rPr>
                <w:rFonts w:ascii="Verdana" w:hAnsi="Verdana"/>
                <w:sz w:val="18"/>
                <w:szCs w:val="18"/>
              </w:rPr>
              <w:t xml:space="preserve">ouders </w:t>
            </w:r>
          </w:p>
          <w:p w14:paraId="1192F126" w14:textId="1D92D35D" w:rsidR="007E5B97" w:rsidRPr="009B5807" w:rsidRDefault="007E5B97" w:rsidP="009B5807">
            <w:pPr>
              <w:pStyle w:val="Lijstalinea"/>
              <w:numPr>
                <w:ilvl w:val="0"/>
                <w:numId w:val="3"/>
              </w:numPr>
              <w:ind w:left="387"/>
              <w:rPr>
                <w:rFonts w:ascii="Verdana" w:hAnsi="Verdana"/>
                <w:sz w:val="18"/>
                <w:szCs w:val="18"/>
              </w:rPr>
            </w:pPr>
            <w:r w:rsidRPr="009B5807">
              <w:rPr>
                <w:rFonts w:ascii="Verdana" w:hAnsi="Verdana"/>
                <w:sz w:val="18"/>
                <w:szCs w:val="18"/>
              </w:rPr>
              <w:t>Personen die fiscaal ten laste zijn van één van de bewoners</w:t>
            </w:r>
          </w:p>
        </w:tc>
      </w:tr>
    </w:tbl>
    <w:p w14:paraId="0CC58D78" w14:textId="5CB36B0B" w:rsidR="00704A8F" w:rsidRPr="009B5807" w:rsidRDefault="00D67C67" w:rsidP="009B5807">
      <w:pPr>
        <w:ind w:left="360"/>
        <w:rPr>
          <w:rFonts w:ascii="Verdana" w:hAnsi="Verdana"/>
          <w:sz w:val="18"/>
          <w:szCs w:val="18"/>
        </w:rPr>
      </w:pPr>
      <w:r w:rsidRPr="009B5807">
        <w:rPr>
          <w:rFonts w:ascii="Verdana" w:hAnsi="Verdana"/>
          <w:sz w:val="18"/>
          <w:szCs w:val="18"/>
        </w:rPr>
        <w:br/>
      </w:r>
      <w:r w:rsidR="00826B78" w:rsidRPr="009B5807">
        <w:rPr>
          <w:rFonts w:ascii="Verdana" w:hAnsi="Verdana"/>
          <w:sz w:val="18"/>
          <w:szCs w:val="18"/>
        </w:rPr>
        <w:t xml:space="preserve">Deze </w:t>
      </w:r>
      <w:r w:rsidR="00365354" w:rsidRPr="009B5807">
        <w:rPr>
          <w:rFonts w:ascii="Verdana" w:hAnsi="Verdana"/>
          <w:sz w:val="18"/>
          <w:szCs w:val="18"/>
        </w:rPr>
        <w:t>inkomen</w:t>
      </w:r>
      <w:r w:rsidR="00826B78" w:rsidRPr="009B5807">
        <w:rPr>
          <w:rFonts w:ascii="Verdana" w:hAnsi="Verdana"/>
          <w:sz w:val="18"/>
          <w:szCs w:val="18"/>
        </w:rPr>
        <w:t>s</w:t>
      </w:r>
      <w:r w:rsidR="00365354" w:rsidRPr="009B5807">
        <w:rPr>
          <w:rFonts w:ascii="Verdana" w:hAnsi="Verdana"/>
          <w:sz w:val="18"/>
          <w:szCs w:val="18"/>
        </w:rPr>
        <w:t xml:space="preserve"> vind je terug op </w:t>
      </w:r>
      <w:r w:rsidRPr="009B5807">
        <w:rPr>
          <w:rFonts w:ascii="Verdana" w:hAnsi="Verdana"/>
          <w:sz w:val="18"/>
          <w:szCs w:val="18"/>
        </w:rPr>
        <w:t>de</w:t>
      </w:r>
      <w:r w:rsidR="00365354" w:rsidRPr="009B5807">
        <w:rPr>
          <w:rFonts w:ascii="Verdana" w:hAnsi="Verdana"/>
          <w:sz w:val="18"/>
          <w:szCs w:val="18"/>
        </w:rPr>
        <w:t xml:space="preserve"> </w:t>
      </w:r>
      <w:r w:rsidRPr="009B5807">
        <w:rPr>
          <w:rFonts w:ascii="Verdana" w:hAnsi="Verdana"/>
          <w:sz w:val="18"/>
          <w:szCs w:val="18"/>
        </w:rPr>
        <w:t xml:space="preserve">aanslagbiljetten van jezelf, en </w:t>
      </w:r>
      <w:r w:rsidR="000B3C88">
        <w:rPr>
          <w:rFonts w:ascii="Verdana" w:hAnsi="Verdana"/>
          <w:sz w:val="18"/>
          <w:szCs w:val="18"/>
        </w:rPr>
        <w:t xml:space="preserve">van </w:t>
      </w:r>
      <w:r w:rsidR="009B5807" w:rsidRPr="009B5807">
        <w:rPr>
          <w:rFonts w:ascii="Verdana" w:hAnsi="Verdana"/>
          <w:sz w:val="18"/>
          <w:szCs w:val="18"/>
        </w:rPr>
        <w:t>de bewuste personen</w:t>
      </w:r>
      <w:r w:rsidRPr="009B5807">
        <w:rPr>
          <w:rFonts w:ascii="Verdana" w:hAnsi="Verdana"/>
          <w:sz w:val="18"/>
          <w:szCs w:val="18"/>
        </w:rPr>
        <w:t xml:space="preserve">. Je vindt </w:t>
      </w:r>
      <w:r w:rsidR="009B5807" w:rsidRPr="009B5807">
        <w:rPr>
          <w:rFonts w:ascii="Verdana" w:hAnsi="Verdana"/>
          <w:sz w:val="18"/>
          <w:szCs w:val="18"/>
        </w:rPr>
        <w:t xml:space="preserve">de inkomens op </w:t>
      </w:r>
      <w:r w:rsidRPr="009B5807">
        <w:rPr>
          <w:rFonts w:ascii="Verdana" w:hAnsi="Verdana"/>
          <w:sz w:val="18"/>
          <w:szCs w:val="18"/>
        </w:rPr>
        <w:t xml:space="preserve">het </w:t>
      </w:r>
      <w:r w:rsidR="009B5807" w:rsidRPr="009B5807">
        <w:rPr>
          <w:rFonts w:ascii="Verdana" w:hAnsi="Verdana"/>
          <w:sz w:val="18"/>
          <w:szCs w:val="18"/>
        </w:rPr>
        <w:t xml:space="preserve">aanslagbiljet </w:t>
      </w:r>
      <w:r w:rsidRPr="009B5807">
        <w:rPr>
          <w:rFonts w:ascii="Verdana" w:hAnsi="Verdana"/>
          <w:sz w:val="18"/>
          <w:szCs w:val="18"/>
        </w:rPr>
        <w:t xml:space="preserve">onder de rubriek </w:t>
      </w:r>
      <w:r w:rsidR="009B5807" w:rsidRPr="009B5807">
        <w:rPr>
          <w:rFonts w:ascii="Verdana" w:hAnsi="Verdana"/>
          <w:sz w:val="18"/>
          <w:szCs w:val="18"/>
        </w:rPr>
        <w:t>gezamenlijk belastbaar inkomen</w:t>
      </w:r>
      <w:r w:rsidRPr="009B5807">
        <w:rPr>
          <w:rFonts w:ascii="Verdana" w:hAnsi="Verdana"/>
          <w:sz w:val="18"/>
          <w:szCs w:val="18"/>
        </w:rPr>
        <w:t xml:space="preserve">. </w:t>
      </w:r>
      <w:r w:rsidRPr="009B5807">
        <w:rPr>
          <w:rFonts w:ascii="Verdana" w:hAnsi="Verdana"/>
          <w:sz w:val="18"/>
          <w:szCs w:val="18"/>
        </w:rPr>
        <w:br/>
      </w:r>
      <w:r w:rsidR="00704A8F" w:rsidRPr="009B5807">
        <w:rPr>
          <w:rFonts w:ascii="Verdana" w:hAnsi="Verdana"/>
          <w:sz w:val="18"/>
          <w:szCs w:val="18"/>
        </w:rPr>
        <w:t xml:space="preserve">Voeg een kopie van </w:t>
      </w:r>
      <w:r w:rsidRPr="009B5807">
        <w:rPr>
          <w:rFonts w:ascii="Verdana" w:hAnsi="Verdana"/>
          <w:sz w:val="18"/>
          <w:szCs w:val="18"/>
        </w:rPr>
        <w:t>de</w:t>
      </w:r>
      <w:r w:rsidR="00704A8F" w:rsidRPr="009B5807">
        <w:rPr>
          <w:rFonts w:ascii="Verdana" w:hAnsi="Verdana"/>
          <w:sz w:val="18"/>
          <w:szCs w:val="18"/>
        </w:rPr>
        <w:t xml:space="preserve"> </w:t>
      </w:r>
      <w:r w:rsidRPr="009B5807">
        <w:rPr>
          <w:rFonts w:ascii="Verdana" w:hAnsi="Verdana"/>
          <w:sz w:val="18"/>
          <w:szCs w:val="18"/>
        </w:rPr>
        <w:t xml:space="preserve">aanslagbiljetten </w:t>
      </w:r>
      <w:r w:rsidR="00704A8F" w:rsidRPr="009B5807">
        <w:rPr>
          <w:rFonts w:ascii="Verdana" w:hAnsi="Verdana"/>
          <w:sz w:val="18"/>
          <w:szCs w:val="18"/>
        </w:rPr>
        <w:t xml:space="preserve">toe aan de aanvraag. </w:t>
      </w:r>
    </w:p>
    <w:p w14:paraId="59758737" w14:textId="5012AB89" w:rsidR="00704A8F" w:rsidRPr="009B5807" w:rsidRDefault="005C3195" w:rsidP="009B5807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 het </w:t>
      </w:r>
      <w:r w:rsidRPr="009B5807">
        <w:rPr>
          <w:rFonts w:ascii="Verdana" w:hAnsi="Verdana"/>
          <w:sz w:val="18"/>
          <w:szCs w:val="18"/>
        </w:rPr>
        <w:t>gezamenlijk belastbaar inkomen</w:t>
      </w:r>
      <w:r w:rsidR="009B5807" w:rsidRPr="009B5807">
        <w:rPr>
          <w:rFonts w:ascii="Verdana" w:hAnsi="Verdana"/>
          <w:sz w:val="18"/>
          <w:szCs w:val="18"/>
        </w:rPr>
        <w:t xml:space="preserve"> </w:t>
      </w:r>
      <w:r w:rsidR="00704A8F" w:rsidRPr="009B5807">
        <w:rPr>
          <w:rFonts w:ascii="Verdana" w:hAnsi="Verdana"/>
          <w:sz w:val="18"/>
          <w:szCs w:val="18"/>
        </w:rPr>
        <w:t xml:space="preserve">hoger dan de inkomensgrens dan hoef je dit niet in te vullen. Ook als je de woning verhuurt hoef je dit niet op te geven. </w:t>
      </w:r>
      <w:r w:rsidR="005A53EE">
        <w:rPr>
          <w:rFonts w:ascii="Verdana" w:hAnsi="Verdana"/>
          <w:sz w:val="18"/>
          <w:szCs w:val="18"/>
        </w:rPr>
        <w:br/>
      </w:r>
    </w:p>
    <w:p w14:paraId="1987CC71" w14:textId="45ADD9C5" w:rsidR="002400CD" w:rsidRPr="009B5807" w:rsidRDefault="00704A8F" w:rsidP="00736123">
      <w:pPr>
        <w:ind w:left="350" w:hanging="350"/>
        <w:rPr>
          <w:rFonts w:ascii="Verdana" w:hAnsi="Verdana"/>
          <w:sz w:val="18"/>
          <w:szCs w:val="18"/>
        </w:rPr>
      </w:pPr>
      <w:r w:rsidRPr="009B5807">
        <w:rPr>
          <w:rFonts w:ascii="Verdana" w:hAnsi="Verdana"/>
          <w:sz w:val="18"/>
          <w:szCs w:val="18"/>
        </w:rPr>
        <w:t>(3) Kom je in aanmerking voor een verhoogde tegemoetkom</w:t>
      </w:r>
      <w:r w:rsidR="00E13613">
        <w:rPr>
          <w:rFonts w:ascii="Verdana" w:hAnsi="Verdana"/>
          <w:sz w:val="18"/>
          <w:szCs w:val="18"/>
        </w:rPr>
        <w:t xml:space="preserve">ing voor gezondheidszorgen </w:t>
      </w:r>
      <w:r w:rsidRPr="009B5807">
        <w:rPr>
          <w:rFonts w:ascii="Verdana" w:hAnsi="Verdana"/>
          <w:sz w:val="18"/>
          <w:szCs w:val="18"/>
        </w:rPr>
        <w:t xml:space="preserve">dan is de premie hoger (60% van de gemaakte kosten, afgetopt op de maximum-premiebedragen). Geef hier aan of je daarvoor in aanmerking komt. </w:t>
      </w:r>
      <w:r w:rsidR="002400CD" w:rsidRPr="009B5807">
        <w:rPr>
          <w:rFonts w:ascii="Verdana" w:hAnsi="Verdana"/>
          <w:sz w:val="18"/>
          <w:szCs w:val="18"/>
        </w:rPr>
        <w:t>De verhoogde tegemoetkoming is een statuut waar je automatisch recht op hebt of via jouw ziekenfonds kan aangevraagd worden.</w:t>
      </w:r>
      <w:r w:rsidR="00E13613">
        <w:rPr>
          <w:rFonts w:ascii="Verdana" w:hAnsi="Verdana"/>
          <w:sz w:val="18"/>
          <w:szCs w:val="18"/>
        </w:rPr>
        <w:t xml:space="preserve"> Bijkomend voeg je bij deze aanvraag het bewijs toe. Dit kan simpelweg door een sticker van de mutualiteit op deze aanvraag te kleven.</w:t>
      </w:r>
      <w:r w:rsidR="00736123">
        <w:rPr>
          <w:rFonts w:ascii="Verdana" w:hAnsi="Verdana"/>
          <w:sz w:val="18"/>
          <w:szCs w:val="18"/>
        </w:rPr>
        <w:br/>
      </w:r>
    </w:p>
    <w:p w14:paraId="5C06B465" w14:textId="2C9495DF" w:rsidR="002400CD" w:rsidRPr="009B5807" w:rsidRDefault="002400CD" w:rsidP="00736123">
      <w:pPr>
        <w:ind w:left="350" w:hanging="350"/>
        <w:rPr>
          <w:rFonts w:ascii="Verdana" w:hAnsi="Verdana"/>
          <w:sz w:val="18"/>
          <w:szCs w:val="18"/>
        </w:rPr>
      </w:pPr>
      <w:r w:rsidRPr="009B5807">
        <w:rPr>
          <w:rFonts w:ascii="Verdana" w:hAnsi="Verdana"/>
          <w:sz w:val="18"/>
          <w:szCs w:val="18"/>
        </w:rPr>
        <w:t>(</w:t>
      </w:r>
      <w:r w:rsidR="00E13613">
        <w:rPr>
          <w:rFonts w:ascii="Verdana" w:hAnsi="Verdana"/>
          <w:sz w:val="18"/>
          <w:szCs w:val="18"/>
        </w:rPr>
        <w:t>4</w:t>
      </w:r>
      <w:r w:rsidRPr="009B5807">
        <w:rPr>
          <w:rFonts w:ascii="Verdana" w:hAnsi="Verdana"/>
          <w:sz w:val="18"/>
          <w:szCs w:val="18"/>
        </w:rPr>
        <w:t xml:space="preserve">) </w:t>
      </w:r>
      <w:r w:rsidR="00DE6E45" w:rsidRPr="009B5807">
        <w:rPr>
          <w:rFonts w:ascii="Verdana" w:hAnsi="Verdana"/>
          <w:sz w:val="18"/>
          <w:szCs w:val="18"/>
        </w:rPr>
        <w:t>D</w:t>
      </w:r>
      <w:r w:rsidRPr="009B5807">
        <w:rPr>
          <w:rFonts w:ascii="Verdana" w:hAnsi="Verdana"/>
          <w:sz w:val="18"/>
          <w:szCs w:val="18"/>
        </w:rPr>
        <w:t>it is het rekeningnummer waarop de stad de premie zal uitbetalen.</w:t>
      </w:r>
      <w:r w:rsidR="00736123">
        <w:rPr>
          <w:rFonts w:ascii="Verdana" w:hAnsi="Verdana"/>
          <w:sz w:val="18"/>
          <w:szCs w:val="18"/>
        </w:rPr>
        <w:br/>
      </w:r>
    </w:p>
    <w:p w14:paraId="6A9D3C6E" w14:textId="5FDE8839" w:rsidR="004E7A0A" w:rsidRPr="009B5807" w:rsidRDefault="002400CD" w:rsidP="00736123">
      <w:pPr>
        <w:ind w:left="350" w:hanging="350"/>
        <w:rPr>
          <w:rFonts w:ascii="Verdana" w:hAnsi="Verdana"/>
          <w:sz w:val="18"/>
          <w:szCs w:val="18"/>
        </w:rPr>
      </w:pPr>
      <w:r w:rsidRPr="009B5807">
        <w:rPr>
          <w:rFonts w:ascii="Verdana" w:hAnsi="Verdana"/>
          <w:sz w:val="18"/>
          <w:szCs w:val="18"/>
        </w:rPr>
        <w:t>(</w:t>
      </w:r>
      <w:r w:rsidR="00E13613">
        <w:rPr>
          <w:rFonts w:ascii="Verdana" w:hAnsi="Verdana"/>
          <w:sz w:val="18"/>
          <w:szCs w:val="18"/>
        </w:rPr>
        <w:t>5</w:t>
      </w:r>
      <w:r w:rsidRPr="009B5807">
        <w:rPr>
          <w:rFonts w:ascii="Verdana" w:hAnsi="Verdana"/>
          <w:sz w:val="18"/>
          <w:szCs w:val="18"/>
        </w:rPr>
        <w:t xml:space="preserve">) Verhuur je de woning dan voeg je een huurovereenkomst toe. Verhuur je de woning via </w:t>
      </w:r>
      <w:r w:rsidR="00E13613">
        <w:rPr>
          <w:rFonts w:ascii="Verdana" w:hAnsi="Verdana"/>
          <w:sz w:val="18"/>
          <w:szCs w:val="18"/>
        </w:rPr>
        <w:t xml:space="preserve">de </w:t>
      </w:r>
      <w:r w:rsidRPr="009B5807">
        <w:rPr>
          <w:rFonts w:ascii="Verdana" w:hAnsi="Verdana"/>
          <w:sz w:val="18"/>
          <w:szCs w:val="18"/>
        </w:rPr>
        <w:t xml:space="preserve">woonmaatschappij of Huizen van Vrede dan krijg je een hogere premie. Het contract moet </w:t>
      </w:r>
      <w:r w:rsidR="004E7A0A" w:rsidRPr="009B5807">
        <w:rPr>
          <w:rFonts w:ascii="Verdana" w:hAnsi="Verdana"/>
          <w:sz w:val="18"/>
          <w:szCs w:val="18"/>
        </w:rPr>
        <w:t>geregistreerd zijn</w:t>
      </w:r>
      <w:r w:rsidR="00E13613">
        <w:rPr>
          <w:rFonts w:ascii="Verdana" w:hAnsi="Verdana"/>
          <w:sz w:val="18"/>
          <w:szCs w:val="18"/>
        </w:rPr>
        <w:t xml:space="preserve"> en een bewijs van registratie voeg je bij deze aanvraag toe.</w:t>
      </w:r>
    </w:p>
    <w:sectPr w:rsidR="004E7A0A" w:rsidRPr="009B5807" w:rsidSect="009C320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D4418"/>
    <w:multiLevelType w:val="hybridMultilevel"/>
    <w:tmpl w:val="401AB9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C10EE"/>
    <w:multiLevelType w:val="hybridMultilevel"/>
    <w:tmpl w:val="ACF6F53C"/>
    <w:lvl w:ilvl="0" w:tplc="8208E0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00625"/>
    <w:multiLevelType w:val="hybridMultilevel"/>
    <w:tmpl w:val="4D0C1348"/>
    <w:lvl w:ilvl="0" w:tplc="E14EF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657351">
    <w:abstractNumId w:val="0"/>
  </w:num>
  <w:num w:numId="2" w16cid:durableId="824861346">
    <w:abstractNumId w:val="2"/>
  </w:num>
  <w:num w:numId="3" w16cid:durableId="1437940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1A"/>
    <w:rsid w:val="00076B35"/>
    <w:rsid w:val="000B3C88"/>
    <w:rsid w:val="002400CD"/>
    <w:rsid w:val="0025681A"/>
    <w:rsid w:val="002F35B1"/>
    <w:rsid w:val="00365354"/>
    <w:rsid w:val="00397EC7"/>
    <w:rsid w:val="003A0563"/>
    <w:rsid w:val="0044336B"/>
    <w:rsid w:val="004764AC"/>
    <w:rsid w:val="004E7A0A"/>
    <w:rsid w:val="005A53EE"/>
    <w:rsid w:val="005C3195"/>
    <w:rsid w:val="00666DD5"/>
    <w:rsid w:val="00704A8F"/>
    <w:rsid w:val="00736123"/>
    <w:rsid w:val="007E5B97"/>
    <w:rsid w:val="00826B78"/>
    <w:rsid w:val="00857890"/>
    <w:rsid w:val="00864083"/>
    <w:rsid w:val="009B5807"/>
    <w:rsid w:val="009C3205"/>
    <w:rsid w:val="00A0705B"/>
    <w:rsid w:val="00A74C89"/>
    <w:rsid w:val="00AA5B27"/>
    <w:rsid w:val="00AF07BC"/>
    <w:rsid w:val="00D67C67"/>
    <w:rsid w:val="00DE04D6"/>
    <w:rsid w:val="00DE6E45"/>
    <w:rsid w:val="00E13613"/>
    <w:rsid w:val="00E4463D"/>
    <w:rsid w:val="00F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3C1A"/>
  <w15:chartTrackingRefBased/>
  <w15:docId w15:val="{7C12C019-C3A1-41EE-BE76-2BD4E46F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6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5681A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681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6535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764AC"/>
    <w:rPr>
      <w:color w:val="B26B0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4764AC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ugge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wonen@brugge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Roo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Van Den Broucke</dc:creator>
  <cp:keywords/>
  <dc:description/>
  <cp:lastModifiedBy>Britt De Brouwer</cp:lastModifiedBy>
  <cp:revision>2</cp:revision>
  <dcterms:created xsi:type="dcterms:W3CDTF">2023-12-20T08:38:00Z</dcterms:created>
  <dcterms:modified xsi:type="dcterms:W3CDTF">2023-12-20T08:38:00Z</dcterms:modified>
</cp:coreProperties>
</file>